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>Al Sr Presidente de CONICET</w:t>
      </w: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 xml:space="preserve">Dr. Daniel Felipe </w:t>
      </w:r>
      <w:proofErr w:type="spellStart"/>
      <w:r w:rsidRPr="0032544C">
        <w:rPr>
          <w:rFonts w:ascii="Verdana" w:hAnsi="Verdana" w:cs="Arial"/>
          <w:sz w:val="20"/>
          <w:szCs w:val="20"/>
        </w:rPr>
        <w:t>Salamone</w:t>
      </w:r>
      <w:proofErr w:type="spellEnd"/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>Godoy Cruz 2290</w:t>
      </w: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>Buenos Aires</w:t>
      </w: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>S____________/____________D</w:t>
      </w:r>
    </w:p>
    <w:p w:rsidR="0032544C" w:rsidRPr="0032544C" w:rsidRDefault="0032544C" w:rsidP="0032544C">
      <w:pPr>
        <w:ind w:left="0" w:hanging="2"/>
        <w:jc w:val="right"/>
        <w:rPr>
          <w:rFonts w:ascii="Verdana" w:hAnsi="Verdana" w:cs="Arial"/>
          <w:sz w:val="20"/>
          <w:szCs w:val="20"/>
        </w:rPr>
      </w:pPr>
      <w:proofErr w:type="spellStart"/>
      <w:r w:rsidRPr="0032544C">
        <w:rPr>
          <w:rFonts w:ascii="Verdana" w:hAnsi="Verdana" w:cs="Arial"/>
          <w:sz w:val="20"/>
          <w:szCs w:val="20"/>
        </w:rPr>
        <w:t>Xx</w:t>
      </w:r>
      <w:proofErr w:type="spellEnd"/>
      <w:r w:rsidRPr="0032544C">
        <w:rPr>
          <w:rFonts w:ascii="Verdana" w:hAnsi="Verdana" w:cs="Arial"/>
          <w:sz w:val="20"/>
          <w:szCs w:val="20"/>
        </w:rPr>
        <w:t>/xx/xx</w:t>
      </w:r>
    </w:p>
    <w:p w:rsidR="0032544C" w:rsidRPr="0032544C" w:rsidRDefault="0032544C" w:rsidP="0032544C">
      <w:pPr>
        <w:ind w:left="0" w:hanging="2"/>
        <w:rPr>
          <w:rFonts w:ascii="Verdana" w:hAnsi="Verdana" w:cs="Arial"/>
          <w:b/>
          <w:bCs/>
          <w:i/>
          <w:iCs/>
          <w:sz w:val="20"/>
          <w:szCs w:val="20"/>
        </w:rPr>
      </w:pPr>
    </w:p>
    <w:p w:rsid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b/>
          <w:bCs/>
          <w:i/>
          <w:iCs/>
          <w:sz w:val="20"/>
          <w:szCs w:val="20"/>
        </w:rPr>
        <w:t xml:space="preserve">ASUNTO: </w:t>
      </w:r>
      <w:r w:rsidRPr="0032544C">
        <w:rPr>
          <w:rFonts w:ascii="Verdana" w:hAnsi="Verdana" w:cs="Arial"/>
          <w:i/>
          <w:iCs/>
          <w:sz w:val="20"/>
          <w:szCs w:val="20"/>
        </w:rPr>
        <w:t xml:space="preserve">Elecciones renovación </w:t>
      </w:r>
      <w:proofErr w:type="spellStart"/>
      <w:r w:rsidRPr="0032544C">
        <w:rPr>
          <w:rFonts w:ascii="Verdana" w:hAnsi="Verdana" w:cs="Arial"/>
          <w:i/>
          <w:iCs/>
          <w:sz w:val="20"/>
          <w:szCs w:val="20"/>
        </w:rPr>
        <w:t>Miembos</w:t>
      </w:r>
      <w:proofErr w:type="spellEnd"/>
      <w:r w:rsidRPr="0032544C">
        <w:rPr>
          <w:rFonts w:ascii="Verdana" w:hAnsi="Verdana" w:cs="Arial"/>
          <w:i/>
          <w:iCs/>
          <w:sz w:val="20"/>
          <w:szCs w:val="20"/>
        </w:rPr>
        <w:t xml:space="preserve"> CD …….</w:t>
      </w:r>
      <w:r w:rsidRPr="0032544C">
        <w:rPr>
          <w:rFonts w:ascii="Verdana" w:hAnsi="Verdana" w:cs="Arial"/>
          <w:sz w:val="20"/>
          <w:szCs w:val="20"/>
        </w:rPr>
        <w:t xml:space="preserve"> </w:t>
      </w:r>
    </w:p>
    <w:p w:rsid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 xml:space="preserve">De mi mayor consideración, </w:t>
      </w: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</w:p>
    <w:p w:rsid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 xml:space="preserve">Me es grato dirigirme a Ud., y por su intermedio a quien corresponda, con el fin de solicitar autorización para realizar la elección de renovación periódica de los Miembros que integran el Consejo Directivo del </w:t>
      </w:r>
      <w:proofErr w:type="gramStart"/>
      <w:r w:rsidRPr="0032544C">
        <w:rPr>
          <w:rFonts w:ascii="Verdana" w:hAnsi="Verdana" w:cs="Arial"/>
          <w:sz w:val="20"/>
          <w:szCs w:val="20"/>
        </w:rPr>
        <w:t>…….</w:t>
      </w:r>
      <w:proofErr w:type="gramEnd"/>
      <w:r w:rsidRPr="0032544C">
        <w:rPr>
          <w:rFonts w:ascii="Verdana" w:hAnsi="Verdana" w:cs="Arial"/>
          <w:sz w:val="20"/>
          <w:szCs w:val="20"/>
        </w:rPr>
        <w:t xml:space="preserve">., de la cual me desempeño como Director/a. </w:t>
      </w: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</w:p>
    <w:p w:rsid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 xml:space="preserve">La renovación periódica de los integrantes del Consejo Directivo del ……está contemplada en el Reglamento Interno de ésta UE, en un todo de acuerdo con las normativas del CONICET y de la UNC/UNRC/UNVM/ UCC/ </w:t>
      </w:r>
      <w:proofErr w:type="gramStart"/>
      <w:r w:rsidRPr="0032544C">
        <w:rPr>
          <w:rFonts w:ascii="Verdana" w:hAnsi="Verdana" w:cs="Arial"/>
          <w:sz w:val="20"/>
          <w:szCs w:val="20"/>
        </w:rPr>
        <w:t>UTN….</w:t>
      </w:r>
      <w:proofErr w:type="gramEnd"/>
      <w:r w:rsidRPr="0032544C">
        <w:rPr>
          <w:rFonts w:ascii="Verdana" w:hAnsi="Verdana" w:cs="Arial"/>
          <w:sz w:val="20"/>
          <w:szCs w:val="20"/>
        </w:rPr>
        <w:t xml:space="preserve">. </w:t>
      </w: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 xml:space="preserve">El procedimiento se realiza por votación de pares para la elección de los representantes de los Investigadores, de los miembros CPA y de los Becarios. </w:t>
      </w:r>
    </w:p>
    <w:p w:rsidR="0032544C" w:rsidRDefault="0032544C" w:rsidP="0032544C">
      <w:pPr>
        <w:ind w:left="0" w:hanging="2"/>
        <w:rPr>
          <w:rFonts w:ascii="Verdana" w:hAnsi="Verdana" w:cs="Calibri"/>
          <w:sz w:val="20"/>
          <w:szCs w:val="20"/>
        </w:rPr>
      </w:pPr>
      <w:r w:rsidRPr="0032544C">
        <w:rPr>
          <w:rFonts w:ascii="Verdana" w:hAnsi="Verdana" w:cs="Calibri"/>
          <w:sz w:val="20"/>
          <w:szCs w:val="20"/>
        </w:rPr>
        <w:t xml:space="preserve"> (Es necesario anexar el pedido de excepcionalidad de CIC de categorías asistente/adjunto, con las mismas observaciones que se encuentren en el padrón.)</w:t>
      </w:r>
    </w:p>
    <w:p w:rsidR="0032544C" w:rsidRPr="0032544C" w:rsidRDefault="0032544C" w:rsidP="0032544C">
      <w:pPr>
        <w:ind w:left="0" w:hanging="2"/>
        <w:rPr>
          <w:rFonts w:ascii="Verdana" w:hAnsi="Verdana" w:cs="Calibri"/>
          <w:sz w:val="20"/>
          <w:szCs w:val="20"/>
        </w:rPr>
      </w:pP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 xml:space="preserve">En la presente oportunidad corresponde la renovación de los siguientes Miembros: </w:t>
      </w: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>- x representantes de los Investigadores (entre Titulares y Suplentes).</w:t>
      </w: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 xml:space="preserve"> - x representante de los miembros CPA </w:t>
      </w: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 xml:space="preserve">- x representantes de los Becarios. </w:t>
      </w: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</w:p>
    <w:p w:rsidR="0032544C" w:rsidRPr="0032544C" w:rsidRDefault="0032544C" w:rsidP="0032544C">
      <w:pPr>
        <w:ind w:left="0" w:hanging="2"/>
        <w:rPr>
          <w:rFonts w:ascii="Verdana" w:hAnsi="Verdana" w:cs="Arial"/>
          <w:sz w:val="20"/>
          <w:szCs w:val="20"/>
        </w:rPr>
      </w:pPr>
      <w:r w:rsidRPr="0032544C">
        <w:rPr>
          <w:rFonts w:ascii="Verdana" w:hAnsi="Verdana" w:cs="Arial"/>
          <w:sz w:val="20"/>
          <w:szCs w:val="20"/>
        </w:rPr>
        <w:t>Sin otro particular, resulta propicia la oportunidad para enviarle un saludo cordial.</w:t>
      </w:r>
    </w:p>
    <w:p w:rsidR="0045221D" w:rsidRPr="0032544C" w:rsidRDefault="0045221D" w:rsidP="0045221D">
      <w:pPr>
        <w:widowControl w:val="0"/>
        <w:tabs>
          <w:tab w:val="center" w:pos="4252"/>
          <w:tab w:val="right" w:pos="8504"/>
        </w:tabs>
        <w:suppressAutoHyphens w:val="0"/>
        <w:spacing w:line="360" w:lineRule="auto"/>
        <w:ind w:leftChars="0" w:left="-426" w:right="565" w:firstLineChars="0" w:firstLine="0"/>
        <w:jc w:val="both"/>
        <w:textDirection w:val="lrTb"/>
        <w:textAlignment w:val="auto"/>
        <w:outlineLvl w:val="9"/>
        <w:rPr>
          <w:rFonts w:ascii="Verdana" w:eastAsia="Roboto" w:hAnsi="Verdana" w:cs="Roboto"/>
          <w:position w:val="0"/>
          <w:sz w:val="22"/>
          <w:szCs w:val="22"/>
          <w:lang w:val="es-ES_tradnl" w:eastAsia="es-US"/>
        </w:rPr>
      </w:pPr>
    </w:p>
    <w:p w:rsidR="0045221D" w:rsidRPr="0032544C" w:rsidRDefault="0045221D" w:rsidP="0045221D">
      <w:pPr>
        <w:widowControl w:val="0"/>
        <w:tabs>
          <w:tab w:val="center" w:pos="4252"/>
          <w:tab w:val="right" w:pos="8504"/>
        </w:tabs>
        <w:suppressAutoHyphens w:val="0"/>
        <w:spacing w:line="360" w:lineRule="auto"/>
        <w:ind w:leftChars="0" w:left="-426" w:right="565" w:firstLineChars="0" w:firstLine="0"/>
        <w:jc w:val="both"/>
        <w:textDirection w:val="lrTb"/>
        <w:textAlignment w:val="auto"/>
        <w:outlineLvl w:val="9"/>
        <w:rPr>
          <w:rFonts w:ascii="Verdana" w:eastAsia="Roboto" w:hAnsi="Verdana" w:cs="Roboto"/>
          <w:position w:val="0"/>
          <w:sz w:val="22"/>
          <w:szCs w:val="22"/>
          <w:lang w:val="es-ES_tradnl" w:eastAsia="es-US"/>
        </w:rPr>
      </w:pPr>
      <w:r w:rsidRPr="0032544C">
        <w:rPr>
          <w:rFonts w:ascii="Verdana" w:eastAsia="Roboto" w:hAnsi="Verdana" w:cs="Roboto"/>
          <w:position w:val="0"/>
          <w:sz w:val="22"/>
          <w:szCs w:val="22"/>
          <w:lang w:val="es-ES_tradnl" w:eastAsia="es-US"/>
        </w:rPr>
        <w:t xml:space="preserve"> </w:t>
      </w:r>
      <w:bookmarkStart w:id="0" w:name="_heading=h.30j0zll" w:colFirst="0" w:colLast="0"/>
      <w:bookmarkEnd w:id="0"/>
    </w:p>
    <w:p w:rsidR="0045221D" w:rsidRPr="0032544C" w:rsidRDefault="0045221D" w:rsidP="0045221D">
      <w:pPr>
        <w:widowControl w:val="0"/>
        <w:tabs>
          <w:tab w:val="center" w:pos="4252"/>
          <w:tab w:val="right" w:pos="8504"/>
        </w:tabs>
        <w:suppressAutoHyphens w:val="0"/>
        <w:spacing w:line="360" w:lineRule="auto"/>
        <w:ind w:leftChars="0" w:left="-426" w:right="565" w:firstLineChars="0" w:firstLine="0"/>
        <w:jc w:val="both"/>
        <w:textDirection w:val="lrTb"/>
        <w:textAlignment w:val="auto"/>
        <w:outlineLvl w:val="9"/>
        <w:rPr>
          <w:rFonts w:ascii="Verdana" w:eastAsia="Roboto" w:hAnsi="Verdana" w:cs="Roboto"/>
          <w:position w:val="0"/>
          <w:sz w:val="22"/>
          <w:szCs w:val="22"/>
          <w:lang w:val="es-ES_tradnl" w:eastAsia="es-US"/>
        </w:rPr>
      </w:pPr>
    </w:p>
    <w:p w:rsidR="0045221D" w:rsidRPr="0032544C" w:rsidRDefault="0045221D" w:rsidP="0045221D">
      <w:pPr>
        <w:widowControl w:val="0"/>
        <w:suppressAutoHyphens w:val="0"/>
        <w:spacing w:line="276" w:lineRule="auto"/>
        <w:ind w:leftChars="0" w:left="-426" w:right="565" w:firstLineChars="0" w:firstLine="0"/>
        <w:jc w:val="both"/>
        <w:textDirection w:val="lrTb"/>
        <w:textAlignment w:val="auto"/>
        <w:outlineLvl w:val="9"/>
        <w:rPr>
          <w:rFonts w:ascii="Verdana" w:eastAsia="Arial" w:hAnsi="Verdana" w:cs="Arial"/>
          <w:position w:val="0"/>
          <w:sz w:val="20"/>
          <w:szCs w:val="20"/>
          <w:lang w:val="es-ES_tradnl" w:eastAsia="es-US"/>
        </w:rPr>
      </w:pPr>
    </w:p>
    <w:p w:rsidR="0045221D" w:rsidRPr="0032544C" w:rsidRDefault="0045221D" w:rsidP="0045221D">
      <w:pPr>
        <w:widowControl w:val="0"/>
        <w:tabs>
          <w:tab w:val="center" w:pos="4252"/>
          <w:tab w:val="right" w:pos="8504"/>
        </w:tabs>
        <w:suppressAutoHyphens w:val="0"/>
        <w:spacing w:line="360" w:lineRule="auto"/>
        <w:ind w:leftChars="0" w:left="-426" w:right="565" w:firstLineChars="0" w:firstLine="0"/>
        <w:jc w:val="both"/>
        <w:textDirection w:val="lrTb"/>
        <w:textAlignment w:val="auto"/>
        <w:outlineLvl w:val="9"/>
        <w:rPr>
          <w:rFonts w:ascii="Verdana" w:eastAsia="Arial" w:hAnsi="Verdana" w:cs="Arial"/>
          <w:position w:val="0"/>
          <w:lang w:val="es-ES_tradnl" w:eastAsia="es-US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Pr="0032544C" w:rsidRDefault="001B1B14">
      <w:pPr>
        <w:spacing w:line="360" w:lineRule="auto"/>
        <w:ind w:left="0" w:hanging="2"/>
        <w:jc w:val="both"/>
        <w:rPr>
          <w:rFonts w:ascii="Verdana" w:eastAsia="Arial" w:hAnsi="Verdana" w:cs="Arial"/>
        </w:rPr>
      </w:pPr>
    </w:p>
    <w:p w:rsidR="001B1B14" w:rsidRDefault="001B1B14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1B1B14" w:rsidRDefault="001B1B14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1B1B14" w:rsidRDefault="001B1B14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1B1B14" w:rsidRDefault="001B1B14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1B1B14" w:rsidRDefault="001B1B14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1B1B14" w:rsidRDefault="001B1B14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1B1B14" w:rsidRDefault="001B1B14">
      <w:pPr>
        <w:spacing w:line="360" w:lineRule="auto"/>
        <w:ind w:left="0" w:hanging="2"/>
        <w:jc w:val="both"/>
        <w:rPr>
          <w:rFonts w:ascii="Arial" w:eastAsia="Arial" w:hAnsi="Arial" w:cs="Arial"/>
        </w:rPr>
      </w:pPr>
      <w:bookmarkStart w:id="1" w:name="_GoBack"/>
      <w:bookmarkEnd w:id="1"/>
    </w:p>
    <w:p w:rsidR="001B1B14" w:rsidRDefault="001B1B14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1B1B14" w:rsidRDefault="001B1B14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1B1B14" w:rsidRDefault="001B1B14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1B1B14" w:rsidRDefault="001B1B14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1B1B14" w:rsidRDefault="001B1B14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sectPr w:rsidR="001B1B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904" w:bottom="1418" w:left="170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FE6" w:rsidRDefault="00701FE6">
      <w:pPr>
        <w:spacing w:line="240" w:lineRule="auto"/>
        <w:ind w:left="0" w:hanging="2"/>
      </w:pPr>
      <w:r>
        <w:separator/>
      </w:r>
    </w:p>
  </w:endnote>
  <w:endnote w:type="continuationSeparator" w:id="0">
    <w:p w:rsidR="00701FE6" w:rsidRDefault="00701FE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default"/>
  </w:font>
  <w:font w:name="Corsiv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B14" w:rsidRDefault="00E158FA">
    <w:pPr>
      <w:spacing w:line="276" w:lineRule="auto"/>
      <w:ind w:left="0" w:hanging="2"/>
      <w:jc w:val="center"/>
      <w:rPr>
        <w:rFonts w:ascii="Arial" w:eastAsia="Arial" w:hAnsi="Arial" w:cs="Arial"/>
        <w:color w:val="808080"/>
        <w:sz w:val="18"/>
        <w:szCs w:val="18"/>
      </w:rPr>
    </w:pPr>
    <w:r>
      <w:rPr>
        <w:rFonts w:ascii="Arial" w:eastAsia="Arial" w:hAnsi="Arial" w:cs="Arial"/>
        <w:color w:val="808080"/>
        <w:sz w:val="18"/>
        <w:szCs w:val="18"/>
      </w:rPr>
      <w:t>Centro Científico Tecnológico CONICET - Córdoba</w:t>
    </w:r>
  </w:p>
  <w:p w:rsidR="001B1B14" w:rsidRDefault="00E158FA">
    <w:pPr>
      <w:spacing w:line="276" w:lineRule="auto"/>
      <w:ind w:left="0" w:hanging="2"/>
      <w:jc w:val="center"/>
      <w:rPr>
        <w:rFonts w:ascii="Arial" w:eastAsia="Arial" w:hAnsi="Arial" w:cs="Arial"/>
        <w:color w:val="808080"/>
        <w:sz w:val="18"/>
        <w:szCs w:val="18"/>
      </w:rPr>
    </w:pPr>
    <w:r>
      <w:rPr>
        <w:rFonts w:ascii="Arial" w:eastAsia="Arial" w:hAnsi="Arial" w:cs="Arial"/>
        <w:color w:val="808080"/>
        <w:sz w:val="18"/>
        <w:szCs w:val="18"/>
      </w:rPr>
      <w:t>Consejo Nacional de Investigaciones Científicas y Técnicas</w:t>
    </w:r>
  </w:p>
  <w:p w:rsidR="001B1B14" w:rsidRDefault="00E158FA">
    <w:pPr>
      <w:spacing w:line="276" w:lineRule="auto"/>
      <w:ind w:left="0" w:hanging="2"/>
      <w:jc w:val="center"/>
      <w:rPr>
        <w:rFonts w:ascii="Arial" w:eastAsia="Arial" w:hAnsi="Arial" w:cs="Arial"/>
        <w:color w:val="808080"/>
        <w:sz w:val="18"/>
        <w:szCs w:val="18"/>
      </w:rPr>
    </w:pPr>
    <w:r>
      <w:rPr>
        <w:rFonts w:ascii="Arial" w:eastAsia="Arial" w:hAnsi="Arial" w:cs="Arial"/>
        <w:color w:val="808080"/>
        <w:sz w:val="18"/>
        <w:szCs w:val="18"/>
      </w:rPr>
      <w:t xml:space="preserve">Buenos Aires 1418, X5000IND Córdoba – República Argentina </w:t>
    </w:r>
  </w:p>
  <w:p w:rsidR="001B1B14" w:rsidRDefault="001B1B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  <w:p w:rsidR="001B1B14" w:rsidRDefault="001B1B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B14" w:rsidRDefault="00E158FA">
    <w:pPr>
      <w:spacing w:line="276" w:lineRule="auto"/>
      <w:ind w:left="0" w:hanging="2"/>
      <w:jc w:val="center"/>
      <w:rPr>
        <w:rFonts w:ascii="Arial" w:eastAsia="Arial" w:hAnsi="Arial" w:cs="Arial"/>
        <w:color w:val="808080"/>
        <w:sz w:val="18"/>
        <w:szCs w:val="18"/>
      </w:rPr>
    </w:pPr>
    <w:r>
      <w:rPr>
        <w:rFonts w:ascii="Arial" w:eastAsia="Arial" w:hAnsi="Arial" w:cs="Arial"/>
        <w:color w:val="808080"/>
        <w:sz w:val="18"/>
        <w:szCs w:val="18"/>
      </w:rPr>
      <w:t>Centro Científico Tecnológico CONICET - Córdoba</w:t>
    </w:r>
  </w:p>
  <w:p w:rsidR="001B1B14" w:rsidRDefault="00E158FA">
    <w:pPr>
      <w:spacing w:line="276" w:lineRule="auto"/>
      <w:ind w:left="0" w:hanging="2"/>
      <w:jc w:val="center"/>
      <w:rPr>
        <w:rFonts w:ascii="Arial" w:eastAsia="Arial" w:hAnsi="Arial" w:cs="Arial"/>
        <w:color w:val="808080"/>
        <w:sz w:val="18"/>
        <w:szCs w:val="18"/>
      </w:rPr>
    </w:pPr>
    <w:r>
      <w:rPr>
        <w:rFonts w:ascii="Arial" w:eastAsia="Arial" w:hAnsi="Arial" w:cs="Arial"/>
        <w:color w:val="808080"/>
        <w:sz w:val="18"/>
        <w:szCs w:val="18"/>
      </w:rPr>
      <w:t>Consejo Nacional de Investigaciones Científicas y Técnicas</w:t>
    </w:r>
  </w:p>
  <w:p w:rsidR="001B1B14" w:rsidRDefault="00E158FA">
    <w:pPr>
      <w:spacing w:line="276" w:lineRule="auto"/>
      <w:ind w:left="0" w:hanging="2"/>
      <w:jc w:val="center"/>
      <w:rPr>
        <w:rFonts w:ascii="Arial" w:eastAsia="Arial" w:hAnsi="Arial" w:cs="Arial"/>
        <w:color w:val="808080"/>
        <w:sz w:val="18"/>
        <w:szCs w:val="18"/>
      </w:rPr>
    </w:pPr>
    <w:r>
      <w:rPr>
        <w:rFonts w:ascii="Arial" w:eastAsia="Arial" w:hAnsi="Arial" w:cs="Arial"/>
        <w:color w:val="808080"/>
        <w:sz w:val="18"/>
        <w:szCs w:val="18"/>
      </w:rPr>
      <w:t xml:space="preserve">Buenos Aires 1418, X5000IND Córdoba – República Argentina </w:t>
    </w:r>
  </w:p>
  <w:p w:rsidR="001B1B14" w:rsidRDefault="001B1B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B14" w:rsidRDefault="001B1B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FE6" w:rsidRDefault="00701FE6">
      <w:pPr>
        <w:spacing w:line="240" w:lineRule="auto"/>
        <w:ind w:left="0" w:hanging="2"/>
      </w:pPr>
      <w:r>
        <w:separator/>
      </w:r>
    </w:p>
  </w:footnote>
  <w:footnote w:type="continuationSeparator" w:id="0">
    <w:p w:rsidR="00701FE6" w:rsidRDefault="00701FE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B14" w:rsidRDefault="00E158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center" w:pos="7920"/>
      </w:tabs>
      <w:spacing w:line="240" w:lineRule="auto"/>
      <w:ind w:left="0" w:right="-81" w:hanging="2"/>
      <w:rPr>
        <w:rFonts w:ascii="Arial" w:eastAsia="Arial" w:hAnsi="Arial" w:cs="Arial"/>
        <w:color w:val="000000"/>
        <w:sz w:val="14"/>
        <w:szCs w:val="14"/>
      </w:rPr>
    </w:pPr>
    <w:r>
      <w:rPr>
        <w:noProof/>
        <w:lang w:val="es-AR" w:eastAsia="es-AR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5356771</wp:posOffset>
          </wp:positionH>
          <wp:positionV relativeFrom="paragraph">
            <wp:posOffset>-187978</wp:posOffset>
          </wp:positionV>
          <wp:extent cx="546189" cy="490313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6189" cy="4903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0"/>
      <w:tblW w:w="9297" w:type="dxa"/>
      <w:tblInd w:w="-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645"/>
      <w:gridCol w:w="4652"/>
    </w:tblGrid>
    <w:tr w:rsidR="001B1B14">
      <w:tc>
        <w:tcPr>
          <w:tcW w:w="4645" w:type="dxa"/>
          <w:vAlign w:val="center"/>
        </w:tcPr>
        <w:p w:rsidR="001B1B14" w:rsidRDefault="001B1B14">
          <w:pPr>
            <w:tabs>
              <w:tab w:val="center" w:pos="4419"/>
              <w:tab w:val="right" w:pos="8838"/>
              <w:tab w:val="center" w:pos="7920"/>
            </w:tabs>
            <w:spacing w:line="240" w:lineRule="auto"/>
            <w:ind w:right="-81"/>
            <w:rPr>
              <w:rFonts w:ascii="Arial" w:eastAsia="Arial" w:hAnsi="Arial" w:cs="Arial"/>
              <w:b/>
              <w:color w:val="000000"/>
              <w:sz w:val="14"/>
              <w:szCs w:val="14"/>
            </w:rPr>
          </w:pPr>
        </w:p>
      </w:tc>
      <w:tc>
        <w:tcPr>
          <w:tcW w:w="4652" w:type="dxa"/>
        </w:tcPr>
        <w:p w:rsidR="001B1B14" w:rsidRDefault="00E158FA">
          <w:pPr>
            <w:tabs>
              <w:tab w:val="center" w:pos="4419"/>
              <w:tab w:val="right" w:pos="8838"/>
              <w:tab w:val="center" w:pos="7920"/>
            </w:tabs>
            <w:spacing w:line="240" w:lineRule="auto"/>
            <w:ind w:right="-81"/>
            <w:jc w:val="right"/>
            <w:rPr>
              <w:rFonts w:ascii="Arial" w:eastAsia="Arial" w:hAnsi="Arial" w:cs="Arial"/>
              <w:b/>
              <w:color w:val="0093D3"/>
              <w:sz w:val="14"/>
              <w:szCs w:val="14"/>
              <w:highlight w:val="white"/>
            </w:rPr>
          </w:pPr>
          <w:r>
            <w:rPr>
              <w:rFonts w:ascii="Arial" w:eastAsia="Arial" w:hAnsi="Arial" w:cs="Arial"/>
              <w:b/>
              <w:color w:val="0093D3"/>
              <w:sz w:val="14"/>
              <w:szCs w:val="14"/>
              <w:highlight w:val="white"/>
            </w:rPr>
            <w:t xml:space="preserve"> </w:t>
          </w:r>
        </w:p>
        <w:p w:rsidR="001B1B14" w:rsidRDefault="001B1B14">
          <w:pPr>
            <w:tabs>
              <w:tab w:val="center" w:pos="4419"/>
              <w:tab w:val="right" w:pos="8838"/>
              <w:tab w:val="center" w:pos="7920"/>
            </w:tabs>
            <w:spacing w:line="240" w:lineRule="auto"/>
            <w:ind w:right="-81"/>
            <w:rPr>
              <w:rFonts w:ascii="Arial" w:eastAsia="Arial" w:hAnsi="Arial" w:cs="Arial"/>
              <w:b/>
              <w:color w:val="0093D3"/>
              <w:sz w:val="14"/>
              <w:szCs w:val="14"/>
              <w:highlight w:val="white"/>
            </w:rPr>
          </w:pPr>
        </w:p>
        <w:p w:rsidR="001B1B14" w:rsidRDefault="00E158FA">
          <w:pPr>
            <w:tabs>
              <w:tab w:val="center" w:pos="4419"/>
              <w:tab w:val="right" w:pos="8838"/>
              <w:tab w:val="center" w:pos="7920"/>
            </w:tabs>
            <w:spacing w:line="240" w:lineRule="auto"/>
            <w:ind w:left="0" w:right="-81" w:hanging="2"/>
            <w:jc w:val="right"/>
            <w:rPr>
              <w:rFonts w:ascii="Arial" w:eastAsia="Arial" w:hAnsi="Arial" w:cs="Arial"/>
              <w:color w:val="808080"/>
              <w:sz w:val="18"/>
              <w:szCs w:val="18"/>
              <w:highlight w:val="white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  <w:highlight w:val="white"/>
            </w:rPr>
            <w:t>Centro Científico Tecnológico</w:t>
          </w:r>
        </w:p>
        <w:p w:rsidR="001B1B14" w:rsidRDefault="00E158FA">
          <w:pPr>
            <w:tabs>
              <w:tab w:val="center" w:pos="4419"/>
              <w:tab w:val="right" w:pos="8838"/>
              <w:tab w:val="center" w:pos="7920"/>
            </w:tabs>
            <w:spacing w:line="240" w:lineRule="auto"/>
            <w:ind w:left="0" w:right="-81" w:hanging="2"/>
            <w:jc w:val="right"/>
            <w:rPr>
              <w:rFonts w:ascii="Arial" w:eastAsia="Arial" w:hAnsi="Arial" w:cs="Arial"/>
              <w:color w:val="0093D3"/>
              <w:sz w:val="14"/>
              <w:szCs w:val="14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  <w:highlight w:val="white"/>
            </w:rPr>
            <w:t>CONICET - Córdoba</w:t>
          </w:r>
          <w:r>
            <w:rPr>
              <w:rFonts w:ascii="Arial" w:eastAsia="Arial" w:hAnsi="Arial" w:cs="Arial"/>
              <w:color w:val="808080"/>
              <w:sz w:val="14"/>
              <w:szCs w:val="14"/>
              <w:highlight w:val="white"/>
            </w:rPr>
            <w:t xml:space="preserve"> </w:t>
          </w:r>
        </w:p>
      </w:tc>
    </w:tr>
  </w:tbl>
  <w:p w:rsidR="001B1B14" w:rsidRDefault="001B1B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  <w:p w:rsidR="001B1B14" w:rsidRDefault="001B1B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B14" w:rsidRPr="00066603" w:rsidRDefault="00E158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center" w:pos="7920"/>
      </w:tabs>
      <w:spacing w:line="240" w:lineRule="auto"/>
      <w:ind w:left="0" w:right="-81" w:hanging="2"/>
      <w:rPr>
        <w:rFonts w:ascii="Arial" w:eastAsia="Arial" w:hAnsi="Arial" w:cs="Arial"/>
        <w:b/>
        <w:color w:val="000000"/>
        <w:sz w:val="18"/>
        <w:szCs w:val="18"/>
      </w:rPr>
    </w:pPr>
    <w:r w:rsidRPr="00066603">
      <w:rPr>
        <w:b/>
        <w:noProof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5356771</wp:posOffset>
          </wp:positionH>
          <wp:positionV relativeFrom="paragraph">
            <wp:posOffset>-187978</wp:posOffset>
          </wp:positionV>
          <wp:extent cx="546189" cy="490313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6189" cy="4903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A7D02">
      <w:rPr>
        <w:rFonts w:ascii="Arial" w:eastAsia="Arial" w:hAnsi="Arial" w:cs="Arial"/>
        <w:b/>
        <w:color w:val="000000"/>
        <w:sz w:val="18"/>
        <w:szCs w:val="18"/>
      </w:rPr>
      <w:t xml:space="preserve">                      </w:t>
    </w:r>
    <w:r w:rsidR="00066603" w:rsidRPr="00066603">
      <w:rPr>
        <w:rFonts w:ascii="Arial" w:eastAsia="Arial" w:hAnsi="Arial" w:cs="Arial"/>
        <w:b/>
        <w:color w:val="000000"/>
        <w:sz w:val="18"/>
        <w:szCs w:val="18"/>
      </w:rPr>
      <w:t>2026</w:t>
    </w:r>
  </w:p>
  <w:p w:rsidR="00066603" w:rsidRPr="00066603" w:rsidRDefault="0006660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center" w:pos="7920"/>
      </w:tabs>
      <w:spacing w:line="240" w:lineRule="auto"/>
      <w:ind w:left="0" w:right="-81" w:hanging="2"/>
      <w:rPr>
        <w:rFonts w:ascii="Arial" w:eastAsia="Arial" w:hAnsi="Arial" w:cs="Arial"/>
        <w:b/>
        <w:color w:val="000000"/>
        <w:sz w:val="16"/>
        <w:szCs w:val="16"/>
      </w:rPr>
    </w:pPr>
    <w:r w:rsidRPr="00066603">
      <w:rPr>
        <w:rFonts w:ascii="Arial" w:eastAsia="Arial" w:hAnsi="Arial" w:cs="Arial"/>
        <w:b/>
        <w:color w:val="000000"/>
        <w:sz w:val="16"/>
        <w:szCs w:val="16"/>
      </w:rPr>
      <w:t>AÑO DE LA GRANDEZA ARGENTINA</w:t>
    </w:r>
  </w:p>
  <w:tbl>
    <w:tblPr>
      <w:tblStyle w:val="a1"/>
      <w:tblW w:w="9297" w:type="dxa"/>
      <w:tblInd w:w="-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645"/>
      <w:gridCol w:w="4652"/>
    </w:tblGrid>
    <w:tr w:rsidR="001B1B14">
      <w:tc>
        <w:tcPr>
          <w:tcW w:w="4645" w:type="dxa"/>
          <w:vAlign w:val="center"/>
        </w:tcPr>
        <w:p w:rsidR="001B1B14" w:rsidRDefault="001B1B14">
          <w:pPr>
            <w:tabs>
              <w:tab w:val="center" w:pos="4419"/>
              <w:tab w:val="right" w:pos="8838"/>
              <w:tab w:val="center" w:pos="7920"/>
            </w:tabs>
            <w:spacing w:line="240" w:lineRule="auto"/>
            <w:ind w:right="-81"/>
            <w:rPr>
              <w:rFonts w:ascii="Arial" w:eastAsia="Arial" w:hAnsi="Arial" w:cs="Arial"/>
              <w:b/>
              <w:sz w:val="14"/>
              <w:szCs w:val="14"/>
            </w:rPr>
          </w:pPr>
        </w:p>
      </w:tc>
      <w:tc>
        <w:tcPr>
          <w:tcW w:w="4652" w:type="dxa"/>
        </w:tcPr>
        <w:p w:rsidR="001B1B14" w:rsidRDefault="00E158FA">
          <w:pPr>
            <w:tabs>
              <w:tab w:val="center" w:pos="4419"/>
              <w:tab w:val="right" w:pos="8838"/>
              <w:tab w:val="center" w:pos="7920"/>
            </w:tabs>
            <w:spacing w:line="240" w:lineRule="auto"/>
            <w:ind w:right="-81"/>
            <w:jc w:val="right"/>
            <w:rPr>
              <w:rFonts w:ascii="Arial" w:eastAsia="Arial" w:hAnsi="Arial" w:cs="Arial"/>
              <w:b/>
              <w:color w:val="0093D3"/>
              <w:sz w:val="14"/>
              <w:szCs w:val="14"/>
              <w:highlight w:val="white"/>
            </w:rPr>
          </w:pPr>
          <w:r>
            <w:rPr>
              <w:rFonts w:ascii="Arial" w:eastAsia="Arial" w:hAnsi="Arial" w:cs="Arial"/>
              <w:b/>
              <w:color w:val="0093D3"/>
              <w:sz w:val="14"/>
              <w:szCs w:val="14"/>
              <w:highlight w:val="white"/>
            </w:rPr>
            <w:t xml:space="preserve"> </w:t>
          </w:r>
        </w:p>
        <w:p w:rsidR="001B1B14" w:rsidRDefault="001B1B14">
          <w:pPr>
            <w:tabs>
              <w:tab w:val="center" w:pos="4419"/>
              <w:tab w:val="right" w:pos="8838"/>
              <w:tab w:val="center" w:pos="7920"/>
            </w:tabs>
            <w:spacing w:line="240" w:lineRule="auto"/>
            <w:ind w:right="-81"/>
            <w:rPr>
              <w:rFonts w:ascii="Arial" w:eastAsia="Arial" w:hAnsi="Arial" w:cs="Arial"/>
              <w:b/>
              <w:color w:val="0093D3"/>
              <w:sz w:val="14"/>
              <w:szCs w:val="14"/>
              <w:highlight w:val="white"/>
            </w:rPr>
          </w:pPr>
        </w:p>
        <w:p w:rsidR="001B1B14" w:rsidRDefault="00E158FA">
          <w:pPr>
            <w:tabs>
              <w:tab w:val="center" w:pos="4419"/>
              <w:tab w:val="right" w:pos="8838"/>
              <w:tab w:val="center" w:pos="7920"/>
            </w:tabs>
            <w:spacing w:line="240" w:lineRule="auto"/>
            <w:ind w:left="0" w:right="-81" w:hanging="2"/>
            <w:jc w:val="right"/>
            <w:rPr>
              <w:rFonts w:ascii="Arial" w:eastAsia="Arial" w:hAnsi="Arial" w:cs="Arial"/>
              <w:color w:val="808080"/>
              <w:sz w:val="18"/>
              <w:szCs w:val="18"/>
              <w:highlight w:val="white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  <w:highlight w:val="white"/>
            </w:rPr>
            <w:t>Centro Científico Tecnológico</w:t>
          </w:r>
        </w:p>
        <w:p w:rsidR="001B1B14" w:rsidRDefault="00E158FA">
          <w:pPr>
            <w:tabs>
              <w:tab w:val="center" w:pos="4419"/>
              <w:tab w:val="right" w:pos="8838"/>
              <w:tab w:val="center" w:pos="7920"/>
            </w:tabs>
            <w:spacing w:line="240" w:lineRule="auto"/>
            <w:ind w:left="0" w:right="-81" w:hanging="2"/>
            <w:jc w:val="right"/>
            <w:rPr>
              <w:rFonts w:ascii="Arial" w:eastAsia="Arial" w:hAnsi="Arial" w:cs="Arial"/>
              <w:color w:val="0093D3"/>
              <w:sz w:val="14"/>
              <w:szCs w:val="14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  <w:highlight w:val="white"/>
            </w:rPr>
            <w:t>CONICET - Córdoba</w:t>
          </w:r>
          <w:r>
            <w:rPr>
              <w:rFonts w:ascii="Arial" w:eastAsia="Arial" w:hAnsi="Arial" w:cs="Arial"/>
              <w:color w:val="808080"/>
              <w:sz w:val="14"/>
              <w:szCs w:val="14"/>
              <w:highlight w:val="white"/>
            </w:rPr>
            <w:t xml:space="preserve"> </w:t>
          </w:r>
        </w:p>
      </w:tc>
    </w:tr>
  </w:tbl>
  <w:p w:rsidR="001B1B14" w:rsidRDefault="001B1B1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center" w:pos="7920"/>
      </w:tabs>
      <w:spacing w:line="240" w:lineRule="auto"/>
      <w:ind w:left="1" w:right="-81" w:hanging="3"/>
      <w:rPr>
        <w:rFonts w:ascii="Corsiva" w:eastAsia="Corsiva" w:hAnsi="Corsiva" w:cs="Corsiva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B14" w:rsidRDefault="001B1B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B14"/>
    <w:rsid w:val="00066603"/>
    <w:rsid w:val="00136844"/>
    <w:rsid w:val="001B1B14"/>
    <w:rsid w:val="00320130"/>
    <w:rsid w:val="0032544C"/>
    <w:rsid w:val="0045221D"/>
    <w:rsid w:val="0057094B"/>
    <w:rsid w:val="00701FE6"/>
    <w:rsid w:val="008932EC"/>
    <w:rsid w:val="00C27FEA"/>
    <w:rsid w:val="00E158FA"/>
    <w:rsid w:val="00FA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464EC"/>
  <w15:docId w15:val="{8031608A-2287-4F96-9C29-A901694B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Fuentedeprrafopredeter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table" w:customStyle="1" w:styleId="Tablanormal1">
    <w:name w:val="Tabla normal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inlista1">
    <w:name w:val="Sin lista1"/>
  </w:style>
  <w:style w:type="paragraph" w:customStyle="1" w:styleId="Encabezado1">
    <w:name w:val="Encabezado1"/>
    <w:basedOn w:val="Normal"/>
    <w:pPr>
      <w:tabs>
        <w:tab w:val="center" w:pos="4419"/>
        <w:tab w:val="right" w:pos="8838"/>
      </w:tabs>
    </w:pPr>
  </w:style>
  <w:style w:type="paragraph" w:customStyle="1" w:styleId="Piedepgina1">
    <w:name w:val="Pie de página1"/>
    <w:basedOn w:val="Normal"/>
    <w:pPr>
      <w:tabs>
        <w:tab w:val="center" w:pos="4252"/>
        <w:tab w:val="right" w:pos="8504"/>
      </w:tabs>
    </w:pPr>
  </w:style>
  <w:style w:type="paragraph" w:customStyle="1" w:styleId="Textodeglobo1">
    <w:name w:val="Texto de globo1"/>
    <w:basedOn w:val="Normal"/>
    <w:rPr>
      <w:rFonts w:ascii="Tahoma" w:hAnsi="Tahoma" w:cs="Tahoma"/>
      <w:sz w:val="16"/>
      <w:szCs w:val="16"/>
    </w:rPr>
  </w:style>
  <w:style w:type="character" w:customStyle="1" w:styleId="EncabezadoCar">
    <w:name w:val="Encabezado Car"/>
    <w:uiPriority w:val="99"/>
    <w:rPr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1"/>
    <w:uiPriority w:val="99"/>
    <w:unhideWhenUsed/>
    <w:rsid w:val="00404894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1">
    <w:name w:val="Encabezado Car1"/>
    <w:basedOn w:val="Fuentedeprrafopredeter"/>
    <w:link w:val="Encabezado"/>
    <w:uiPriority w:val="99"/>
    <w:rsid w:val="00404894"/>
    <w:rPr>
      <w:position w:val="-1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04894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4894"/>
    <w:rPr>
      <w:position w:val="-1"/>
      <w:lang w:eastAsia="es-ES"/>
    </w:rPr>
  </w:style>
  <w:style w:type="table" w:styleId="Tablaconcuadrcula">
    <w:name w:val="Table Grid"/>
    <w:basedOn w:val="Tablanormal"/>
    <w:uiPriority w:val="39"/>
    <w:rsid w:val="00214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Fuentedeprrafopredeter"/>
    <w:rsid w:val="0007379C"/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2wYuz0lu6vb7pCQUN13Lzj4hWA==">CgMxLjAyCGguZ2pkZ3hzOAByITFvVmgzUkhnNnVQOE1mNmV1WlFBc1NuLWN2RDB1NHhXdQ==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cwisner.id</dc:creator>
  <cp:lastModifiedBy>Rocio Lopés Martin</cp:lastModifiedBy>
  <cp:revision>2</cp:revision>
  <dcterms:created xsi:type="dcterms:W3CDTF">2026-09-15T15:31:00Z</dcterms:created>
  <dcterms:modified xsi:type="dcterms:W3CDTF">2026-09-15T15:31:00Z</dcterms:modified>
</cp:coreProperties>
</file>